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D283" w14:textId="77777777" w:rsidR="00EC74D0" w:rsidRPr="00EC74D0" w:rsidRDefault="00EC74D0" w:rsidP="00EC74D0">
      <w:pPr>
        <w:spacing w:line="276" w:lineRule="auto"/>
        <w:rPr>
          <w:rFonts w:ascii="Times New Roman" w:hAnsi="Times New Roman"/>
          <w:bCs/>
        </w:rPr>
      </w:pPr>
      <w:r w:rsidRPr="00EC74D0">
        <w:rPr>
          <w:rFonts w:ascii="Times New Roman" w:hAnsi="Times New Roman"/>
          <w:bCs/>
          <w:noProof/>
        </w:rPr>
        <w:drawing>
          <wp:anchor distT="0" distB="0" distL="114300" distR="114300" simplePos="0" relativeHeight="251659264" behindDoc="0" locked="0" layoutInCell="1" allowOverlap="1" wp14:anchorId="010757C7" wp14:editId="11BF190E">
            <wp:simplePos x="0" y="0"/>
            <wp:positionH relativeFrom="column">
              <wp:posOffset>-271145</wp:posOffset>
            </wp:positionH>
            <wp:positionV relativeFrom="paragraph">
              <wp:posOffset>0</wp:posOffset>
            </wp:positionV>
            <wp:extent cx="3112770" cy="609600"/>
            <wp:effectExtent l="0" t="0" r="0" b="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a:extLst>
                        <a:ext uri="{28A0092B-C50C-407E-A947-70E740481C1C}">
                          <a14:useLocalDpi xmlns:a14="http://schemas.microsoft.com/office/drawing/2010/main" val="0"/>
                        </a:ext>
                      </a:extLst>
                    </a:blip>
                    <a:srcRect t="16667" b="26190"/>
                    <a:stretch>
                      <a:fillRect/>
                    </a:stretch>
                  </pic:blipFill>
                  <pic:spPr bwMode="auto">
                    <a:xfrm>
                      <a:off x="0" y="0"/>
                      <a:ext cx="31127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FBE89" w14:textId="77777777" w:rsidR="00EC74D0" w:rsidRPr="00EC74D0" w:rsidRDefault="00EC74D0" w:rsidP="00EC74D0">
      <w:pPr>
        <w:spacing w:line="276" w:lineRule="auto"/>
        <w:rPr>
          <w:rFonts w:ascii="Times New Roman" w:hAnsi="Times New Roman"/>
          <w:bCs/>
        </w:rPr>
      </w:pPr>
    </w:p>
    <w:p w14:paraId="539D6A88" w14:textId="77777777" w:rsidR="00EC74D0" w:rsidRPr="00EC74D0" w:rsidRDefault="00EC74D0" w:rsidP="00EC74D0">
      <w:pPr>
        <w:spacing w:line="276" w:lineRule="auto"/>
        <w:rPr>
          <w:rFonts w:ascii="Times New Roman" w:hAnsi="Times New Roman"/>
          <w:bCs/>
        </w:rPr>
      </w:pPr>
    </w:p>
    <w:p w14:paraId="590CB84C" w14:textId="77777777" w:rsidR="00EC74D0" w:rsidRPr="00EC74D0" w:rsidRDefault="00EC74D0" w:rsidP="00EC74D0">
      <w:pPr>
        <w:spacing w:line="276" w:lineRule="auto"/>
        <w:rPr>
          <w:rFonts w:ascii="Times New Roman" w:hAnsi="Times New Roman"/>
          <w:bCs/>
        </w:rPr>
      </w:pPr>
      <w:r w:rsidRPr="00EC74D0">
        <w:rPr>
          <w:rFonts w:ascii="Times New Roman" w:hAnsi="Times New Roman"/>
          <w:bCs/>
        </w:rPr>
        <w:t xml:space="preserve">MATERIAŁ  PRASOWY                                                                             Warszawa, dn. </w:t>
      </w:r>
      <w:r w:rsidR="006B3E07">
        <w:rPr>
          <w:rFonts w:ascii="Times New Roman" w:hAnsi="Times New Roman"/>
          <w:bCs/>
        </w:rPr>
        <w:t>30</w:t>
      </w:r>
      <w:r w:rsidRPr="00EC74D0">
        <w:rPr>
          <w:rFonts w:ascii="Times New Roman" w:hAnsi="Times New Roman"/>
          <w:bCs/>
        </w:rPr>
        <w:t>.04.2020</w:t>
      </w:r>
    </w:p>
    <w:p w14:paraId="58073418" w14:textId="77777777" w:rsidR="00EC74D0" w:rsidRPr="00EC74D0" w:rsidRDefault="00EC74D0" w:rsidP="00EC74D0">
      <w:pPr>
        <w:spacing w:line="276" w:lineRule="auto"/>
        <w:rPr>
          <w:rFonts w:ascii="Times New Roman" w:hAnsi="Times New Roman" w:cs="Times New Roman"/>
        </w:rPr>
      </w:pPr>
    </w:p>
    <w:p w14:paraId="2766598F" w14:textId="77777777" w:rsidR="00EC74D0" w:rsidRPr="00EC74D0" w:rsidRDefault="00EC74D0" w:rsidP="00EC74D0">
      <w:pPr>
        <w:spacing w:line="276" w:lineRule="auto"/>
        <w:rPr>
          <w:rFonts w:ascii="Times New Roman" w:hAnsi="Times New Roman" w:cs="Times New Roman"/>
        </w:rPr>
      </w:pPr>
    </w:p>
    <w:p w14:paraId="1C867873" w14:textId="77777777" w:rsidR="00EC74D0" w:rsidRPr="00EC74D0" w:rsidRDefault="00EC74D0" w:rsidP="00EC74D0">
      <w:pPr>
        <w:spacing w:line="276" w:lineRule="auto"/>
        <w:rPr>
          <w:rFonts w:ascii="Times New Roman" w:hAnsi="Times New Roman" w:cs="Times New Roman"/>
        </w:rPr>
      </w:pPr>
    </w:p>
    <w:p w14:paraId="6DC7A1C6" w14:textId="77777777" w:rsidR="006B3E07" w:rsidRPr="006B3E07" w:rsidRDefault="006B3E07" w:rsidP="00EC74D0">
      <w:pPr>
        <w:spacing w:line="276" w:lineRule="auto"/>
        <w:rPr>
          <w:rFonts w:ascii="Times New Roman" w:hAnsi="Times New Roman" w:cs="Times New Roman"/>
          <w:b/>
          <w:bCs/>
          <w:sz w:val="32"/>
          <w:szCs w:val="32"/>
        </w:rPr>
      </w:pPr>
      <w:r w:rsidRPr="006B3E07">
        <w:rPr>
          <w:rFonts w:ascii="Times New Roman" w:hAnsi="Times New Roman" w:cs="Times New Roman"/>
          <w:b/>
          <w:bCs/>
          <w:sz w:val="32"/>
          <w:szCs w:val="32"/>
        </w:rPr>
        <w:t>Czy będzie łatwiej o pozwolenia na budowę</w:t>
      </w:r>
    </w:p>
    <w:p w14:paraId="1E962C82" w14:textId="77777777" w:rsidR="006B3E07" w:rsidRDefault="006B3E07" w:rsidP="00EC74D0">
      <w:pPr>
        <w:spacing w:line="276" w:lineRule="auto"/>
        <w:rPr>
          <w:rFonts w:ascii="Times New Roman" w:hAnsi="Times New Roman" w:cs="Times New Roman"/>
        </w:rPr>
      </w:pPr>
    </w:p>
    <w:p w14:paraId="02362935" w14:textId="77777777" w:rsidR="00EC74D0" w:rsidRPr="00EC74D0" w:rsidRDefault="000D0197" w:rsidP="00EC74D0">
      <w:pPr>
        <w:spacing w:line="276" w:lineRule="auto"/>
        <w:rPr>
          <w:rFonts w:ascii="Times New Roman" w:hAnsi="Times New Roman" w:cs="Times New Roman"/>
        </w:rPr>
      </w:pPr>
      <w:r w:rsidRPr="00EC74D0">
        <w:rPr>
          <w:rFonts w:ascii="Times New Roman" w:hAnsi="Times New Roman" w:cs="Times New Roman"/>
        </w:rPr>
        <w:t xml:space="preserve">Polski Związek Firm Deweloperskich wystosował apel do samorządów i wojewodów o wsparcie przedsiębiorców i branży nieruchomości oraz pomoc w utrzymaniu miejsc pracy. </w:t>
      </w:r>
      <w:r w:rsidR="00EC74D0">
        <w:rPr>
          <w:rFonts w:ascii="Times New Roman" w:hAnsi="Times New Roman" w:cs="Times New Roman"/>
        </w:rPr>
        <w:t xml:space="preserve">Szczególnie </w:t>
      </w:r>
      <w:r w:rsidR="00686DB3">
        <w:rPr>
          <w:rFonts w:ascii="Times New Roman" w:hAnsi="Times New Roman" w:cs="Times New Roman"/>
        </w:rPr>
        <w:t>istotne j</w:t>
      </w:r>
      <w:r w:rsidRPr="00EC74D0">
        <w:rPr>
          <w:rFonts w:ascii="Times New Roman" w:hAnsi="Times New Roman" w:cs="Times New Roman"/>
        </w:rPr>
        <w:t xml:space="preserve">est </w:t>
      </w:r>
      <w:r w:rsidR="00EC74D0">
        <w:rPr>
          <w:rFonts w:ascii="Times New Roman" w:hAnsi="Times New Roman" w:cs="Times New Roman"/>
        </w:rPr>
        <w:t xml:space="preserve">w tym </w:t>
      </w:r>
      <w:r w:rsidRPr="00EC74D0">
        <w:rPr>
          <w:rFonts w:ascii="Times New Roman" w:hAnsi="Times New Roman" w:cs="Times New Roman"/>
        </w:rPr>
        <w:t>przyspieszenie i uproszczenie procedur administracyjnych oraz podjęcie działań ułatwiających inwestorom przygotowanie</w:t>
      </w:r>
      <w:r w:rsidR="00686DB3">
        <w:rPr>
          <w:rFonts w:ascii="Times New Roman" w:hAnsi="Times New Roman" w:cs="Times New Roman"/>
        </w:rPr>
        <w:t xml:space="preserve"> </w:t>
      </w:r>
      <w:r w:rsidR="006B3E07">
        <w:rPr>
          <w:rFonts w:ascii="Times New Roman" w:hAnsi="Times New Roman" w:cs="Times New Roman"/>
        </w:rPr>
        <w:t xml:space="preserve">i </w:t>
      </w:r>
      <w:r w:rsidRPr="00EC74D0">
        <w:rPr>
          <w:rFonts w:ascii="Times New Roman" w:hAnsi="Times New Roman" w:cs="Times New Roman"/>
        </w:rPr>
        <w:t>realizację projektów</w:t>
      </w:r>
      <w:r w:rsidR="00686DB3">
        <w:rPr>
          <w:rFonts w:ascii="Times New Roman" w:hAnsi="Times New Roman" w:cs="Times New Roman"/>
        </w:rPr>
        <w:t xml:space="preserve"> mieszkaniowych. </w:t>
      </w:r>
      <w:r w:rsidRPr="00EC74D0">
        <w:rPr>
          <w:rFonts w:ascii="Times New Roman" w:hAnsi="Times New Roman" w:cs="Times New Roman"/>
        </w:rPr>
        <w:t>Czy w związku z tym</w:t>
      </w:r>
      <w:r w:rsidR="006B3E07">
        <w:rPr>
          <w:rFonts w:ascii="Times New Roman" w:hAnsi="Times New Roman" w:cs="Times New Roman"/>
        </w:rPr>
        <w:t>,</w:t>
      </w:r>
      <w:r w:rsidRPr="00EC74D0">
        <w:rPr>
          <w:rFonts w:ascii="Times New Roman" w:hAnsi="Times New Roman" w:cs="Times New Roman"/>
        </w:rPr>
        <w:t xml:space="preserve"> </w:t>
      </w:r>
      <w:r w:rsidR="00686DB3">
        <w:rPr>
          <w:rFonts w:ascii="Times New Roman" w:hAnsi="Times New Roman" w:cs="Times New Roman"/>
        </w:rPr>
        <w:t xml:space="preserve">deweloperzy </w:t>
      </w:r>
      <w:r w:rsidRPr="00EC74D0">
        <w:rPr>
          <w:rFonts w:ascii="Times New Roman" w:hAnsi="Times New Roman" w:cs="Times New Roman"/>
        </w:rPr>
        <w:t>spodziewa</w:t>
      </w:r>
      <w:r w:rsidR="00686DB3">
        <w:rPr>
          <w:rFonts w:ascii="Times New Roman" w:hAnsi="Times New Roman" w:cs="Times New Roman"/>
        </w:rPr>
        <w:t xml:space="preserve">ją się, że </w:t>
      </w:r>
      <w:r w:rsidRPr="00EC74D0">
        <w:rPr>
          <w:rFonts w:ascii="Times New Roman" w:hAnsi="Times New Roman" w:cs="Times New Roman"/>
        </w:rPr>
        <w:t>trudności z uzyskaniem niezbędnych do budowy dokumentów będą rzeczywiście mniejsze</w:t>
      </w:r>
      <w:r w:rsidR="006B3E07">
        <w:rPr>
          <w:rFonts w:ascii="Times New Roman" w:hAnsi="Times New Roman" w:cs="Times New Roman"/>
        </w:rPr>
        <w:t xml:space="preserve"> niż dotychczas</w:t>
      </w:r>
      <w:r w:rsidRPr="00EC74D0">
        <w:rPr>
          <w:rFonts w:ascii="Times New Roman" w:hAnsi="Times New Roman" w:cs="Times New Roman"/>
        </w:rPr>
        <w:t xml:space="preserve">? </w:t>
      </w:r>
      <w:r w:rsidR="00EC74D0" w:rsidRPr="00EC74D0">
        <w:rPr>
          <w:rFonts w:ascii="Times New Roman" w:hAnsi="Times New Roman"/>
        </w:rPr>
        <w:t xml:space="preserve">Sondę przeprowadził serwis nieruchomości Dompress.pl.     </w:t>
      </w:r>
    </w:p>
    <w:p w14:paraId="72D78FA5" w14:textId="77777777" w:rsidR="000D0197" w:rsidRPr="00EC74D0" w:rsidRDefault="000D0197" w:rsidP="00EC74D0">
      <w:pPr>
        <w:spacing w:line="276" w:lineRule="auto"/>
        <w:rPr>
          <w:rFonts w:ascii="Times New Roman" w:hAnsi="Times New Roman" w:cs="Times New Roman"/>
        </w:rPr>
      </w:pPr>
    </w:p>
    <w:p w14:paraId="52AEB264" w14:textId="77777777" w:rsidR="003D56F2" w:rsidRPr="004A1589" w:rsidRDefault="003D56F2" w:rsidP="003D56F2">
      <w:pPr>
        <w:spacing w:line="276" w:lineRule="auto"/>
        <w:rPr>
          <w:rFonts w:ascii="Times New Roman" w:eastAsia="Times New Roman" w:hAnsi="Times New Roman"/>
          <w:b/>
          <w:bCs/>
          <w:lang w:eastAsia="pl-PL"/>
        </w:rPr>
      </w:pPr>
      <w:r w:rsidRPr="004A1589">
        <w:rPr>
          <w:rFonts w:ascii="Times New Roman" w:eastAsia="Times New Roman" w:hAnsi="Times New Roman"/>
          <w:b/>
          <w:bCs/>
          <w:lang w:eastAsia="pl-PL"/>
        </w:rPr>
        <w:t xml:space="preserve">Mirosław Kujawski, członek zarządu </w:t>
      </w:r>
      <w:proofErr w:type="spellStart"/>
      <w:r w:rsidRPr="004A1589">
        <w:rPr>
          <w:rFonts w:ascii="Times New Roman" w:eastAsia="Times New Roman" w:hAnsi="Times New Roman"/>
          <w:b/>
          <w:bCs/>
          <w:lang w:eastAsia="pl-PL"/>
        </w:rPr>
        <w:t>Develia</w:t>
      </w:r>
      <w:proofErr w:type="spellEnd"/>
      <w:r w:rsidRPr="004A1589">
        <w:rPr>
          <w:rFonts w:ascii="Times New Roman" w:eastAsia="Times New Roman" w:hAnsi="Times New Roman"/>
          <w:b/>
          <w:bCs/>
          <w:lang w:eastAsia="pl-PL"/>
        </w:rPr>
        <w:t xml:space="preserve"> S.A.  </w:t>
      </w:r>
      <w:r>
        <w:rPr>
          <w:rFonts w:ascii="Times New Roman" w:eastAsia="Times New Roman" w:hAnsi="Times New Roman"/>
          <w:b/>
          <w:bCs/>
          <w:lang w:eastAsia="pl-PL"/>
        </w:rPr>
        <w:t xml:space="preserve"> </w:t>
      </w:r>
    </w:p>
    <w:p w14:paraId="12FE8411" w14:textId="77777777" w:rsidR="003D56F2" w:rsidRPr="00EC74D0" w:rsidRDefault="003D56F2" w:rsidP="003D56F2">
      <w:pPr>
        <w:spacing w:line="276" w:lineRule="auto"/>
        <w:rPr>
          <w:rFonts w:ascii="Times New Roman" w:hAnsi="Times New Roman" w:cs="Times New Roman"/>
        </w:rPr>
      </w:pPr>
      <w:r w:rsidRPr="00EC74D0">
        <w:rPr>
          <w:rFonts w:ascii="Times New Roman" w:hAnsi="Times New Roman" w:cs="Times New Roman"/>
        </w:rPr>
        <w:t>Trudno wyrokować na ile apel PZFD wpłynie na proces wydawania decyzji przez urzędy. Obecnie niemal każdy sektor gospodarki potrzebuje wsparcia, w szczególności transport, turystyka</w:t>
      </w:r>
      <w:r>
        <w:rPr>
          <w:rFonts w:ascii="Times New Roman" w:hAnsi="Times New Roman" w:cs="Times New Roman"/>
        </w:rPr>
        <w:t>,</w:t>
      </w:r>
      <w:r w:rsidRPr="00EC74D0">
        <w:rPr>
          <w:rFonts w:ascii="Times New Roman" w:hAnsi="Times New Roman" w:cs="Times New Roman"/>
        </w:rPr>
        <w:t xml:space="preserve"> czy szeroko rozumiane usługi. Potrzeba zmian legislacyjnych związanych z uproszczeniem procesu przygotowania i realizacji inwestycji </w:t>
      </w:r>
      <w:r>
        <w:rPr>
          <w:rFonts w:ascii="Times New Roman" w:hAnsi="Times New Roman" w:cs="Times New Roman"/>
        </w:rPr>
        <w:t xml:space="preserve">istniała </w:t>
      </w:r>
      <w:r w:rsidRPr="00EC74D0">
        <w:rPr>
          <w:rFonts w:ascii="Times New Roman" w:hAnsi="Times New Roman" w:cs="Times New Roman"/>
        </w:rPr>
        <w:t>już wcześniej</w:t>
      </w:r>
      <w:r>
        <w:rPr>
          <w:rFonts w:ascii="Times New Roman" w:hAnsi="Times New Roman" w:cs="Times New Roman"/>
        </w:rPr>
        <w:t xml:space="preserve">. </w:t>
      </w:r>
      <w:r w:rsidRPr="00EC74D0">
        <w:rPr>
          <w:rFonts w:ascii="Times New Roman" w:hAnsi="Times New Roman" w:cs="Times New Roman"/>
        </w:rPr>
        <w:t>Na ten moment najważniejsze jest, aby urzędy możliwie szybko wróciły do normalnej pracy i trybu wydawania decyzji na obecnych warunkach, bo to stanowi największy problem.</w:t>
      </w:r>
      <w:r>
        <w:rPr>
          <w:rFonts w:ascii="Times New Roman" w:hAnsi="Times New Roman" w:cs="Times New Roman"/>
        </w:rPr>
        <w:t xml:space="preserve"> </w:t>
      </w:r>
    </w:p>
    <w:p w14:paraId="491D3C91" w14:textId="77777777" w:rsidR="0056218F" w:rsidRPr="004A1589" w:rsidRDefault="0056218F" w:rsidP="0056218F">
      <w:pPr>
        <w:spacing w:before="100" w:beforeAutospacing="1" w:after="100" w:afterAutospacing="1" w:line="276" w:lineRule="auto"/>
        <w:rPr>
          <w:rFonts w:ascii="Times New Roman" w:hAnsi="Times New Roman"/>
          <w:b/>
        </w:rPr>
      </w:pPr>
      <w:r w:rsidRPr="004A1589">
        <w:rPr>
          <w:rFonts w:ascii="Times New Roman" w:hAnsi="Times New Roman"/>
          <w:b/>
        </w:rPr>
        <w:t xml:space="preserve">Zbigniew </w:t>
      </w:r>
      <w:proofErr w:type="spellStart"/>
      <w:r w:rsidRPr="004A1589">
        <w:rPr>
          <w:rFonts w:ascii="Times New Roman" w:hAnsi="Times New Roman"/>
          <w:b/>
        </w:rPr>
        <w:t>Juroszek</w:t>
      </w:r>
      <w:proofErr w:type="spellEnd"/>
      <w:r w:rsidRPr="004A1589">
        <w:rPr>
          <w:rFonts w:ascii="Times New Roman" w:hAnsi="Times New Roman"/>
          <w:b/>
        </w:rPr>
        <w:t xml:space="preserve">, prezes </w:t>
      </w:r>
      <w:proofErr w:type="spellStart"/>
      <w:r w:rsidRPr="004A1589">
        <w:rPr>
          <w:rFonts w:ascii="Times New Roman" w:hAnsi="Times New Roman"/>
          <w:b/>
        </w:rPr>
        <w:t>Atal</w:t>
      </w:r>
      <w:proofErr w:type="spellEnd"/>
      <w:r w:rsidRPr="004A1589">
        <w:rPr>
          <w:rFonts w:ascii="Times New Roman" w:hAnsi="Times New Roman"/>
          <w:b/>
        </w:rPr>
        <w:t xml:space="preserve"> </w:t>
      </w:r>
    </w:p>
    <w:p w14:paraId="01A96FF4" w14:textId="77777777" w:rsidR="000D0197" w:rsidRPr="00EC74D0" w:rsidRDefault="000D0197" w:rsidP="00EC74D0">
      <w:pPr>
        <w:spacing w:line="276" w:lineRule="auto"/>
        <w:rPr>
          <w:rFonts w:ascii="Times New Roman" w:hAnsi="Times New Roman" w:cs="Times New Roman"/>
        </w:rPr>
      </w:pPr>
      <w:r w:rsidRPr="00EC74D0">
        <w:rPr>
          <w:rFonts w:ascii="Times New Roman" w:hAnsi="Times New Roman" w:cs="Times New Roman"/>
        </w:rPr>
        <w:t>Z punktu widzenia firmy deweloperskiej</w:t>
      </w:r>
      <w:r w:rsidR="00C70A3F">
        <w:rPr>
          <w:rFonts w:ascii="Times New Roman" w:hAnsi="Times New Roman" w:cs="Times New Roman"/>
        </w:rPr>
        <w:t>, s</w:t>
      </w:r>
      <w:r w:rsidRPr="00EC74D0">
        <w:rPr>
          <w:rFonts w:ascii="Times New Roman" w:hAnsi="Times New Roman" w:cs="Times New Roman"/>
        </w:rPr>
        <w:t>zczególnie w obecnej sytuacji</w:t>
      </w:r>
      <w:r w:rsidR="00C70A3F">
        <w:rPr>
          <w:rFonts w:ascii="Times New Roman" w:hAnsi="Times New Roman" w:cs="Times New Roman"/>
        </w:rPr>
        <w:t xml:space="preserve">, </w:t>
      </w:r>
      <w:r w:rsidR="00C70A3F" w:rsidRPr="00EC74D0">
        <w:rPr>
          <w:rFonts w:ascii="Times New Roman" w:hAnsi="Times New Roman" w:cs="Times New Roman"/>
        </w:rPr>
        <w:t>niezwykle istotne jest</w:t>
      </w:r>
      <w:r w:rsidRPr="00EC74D0">
        <w:rPr>
          <w:rFonts w:ascii="Times New Roman" w:hAnsi="Times New Roman" w:cs="Times New Roman"/>
        </w:rPr>
        <w:t xml:space="preserve"> utrzymanie płynności działania organów administracji oraz digitalizacja procedur. Obecnie czas potrzebny na dopełnienie formalnych kwestii</w:t>
      </w:r>
      <w:r w:rsidR="00C70A3F">
        <w:rPr>
          <w:rFonts w:ascii="Times New Roman" w:hAnsi="Times New Roman" w:cs="Times New Roman"/>
        </w:rPr>
        <w:t>,</w:t>
      </w:r>
      <w:r w:rsidRPr="00EC74D0">
        <w:rPr>
          <w:rFonts w:ascii="Times New Roman" w:hAnsi="Times New Roman" w:cs="Times New Roman"/>
        </w:rPr>
        <w:t xml:space="preserve"> związanych z prowadzeniem inwestycji uległ wydłużeniu przez ograniczenia wynikające z braku możliwość bezpośredniego kontaktu m.in. w urzędach, w tym braku możliwości osobistego złożenia i odbioru dokumentów. Warto dodać, że jeszcze na długo przed pojawieniem się zagrożenia </w:t>
      </w:r>
      <w:proofErr w:type="spellStart"/>
      <w:r w:rsidRPr="00EC74D0">
        <w:rPr>
          <w:rFonts w:ascii="Times New Roman" w:hAnsi="Times New Roman" w:cs="Times New Roman"/>
        </w:rPr>
        <w:t>koronawirus</w:t>
      </w:r>
      <w:r w:rsidR="00504B0B">
        <w:rPr>
          <w:rFonts w:ascii="Times New Roman" w:hAnsi="Times New Roman" w:cs="Times New Roman"/>
        </w:rPr>
        <w:t>em</w:t>
      </w:r>
      <w:proofErr w:type="spellEnd"/>
      <w:r w:rsidRPr="00EC74D0">
        <w:rPr>
          <w:rFonts w:ascii="Times New Roman" w:hAnsi="Times New Roman" w:cs="Times New Roman"/>
        </w:rPr>
        <w:t xml:space="preserve"> czynnik administracyjny był największym wyzwaniem dla podmiotów z sektora deweloperskiego. Nieprzewidywalność procedur</w:t>
      </w:r>
      <w:r w:rsidR="00864A64">
        <w:rPr>
          <w:rFonts w:ascii="Times New Roman" w:hAnsi="Times New Roman" w:cs="Times New Roman"/>
        </w:rPr>
        <w:t>,</w:t>
      </w:r>
      <w:r w:rsidRPr="00EC74D0">
        <w:rPr>
          <w:rFonts w:ascii="Times New Roman" w:hAnsi="Times New Roman" w:cs="Times New Roman"/>
        </w:rPr>
        <w:t xml:space="preserve"> związanych z wydawaniem zgód i decyzji w urzędach</w:t>
      </w:r>
      <w:r w:rsidR="00504B0B">
        <w:rPr>
          <w:rFonts w:ascii="Times New Roman" w:hAnsi="Times New Roman" w:cs="Times New Roman"/>
        </w:rPr>
        <w:t xml:space="preserve">, w tym </w:t>
      </w:r>
      <w:r w:rsidRPr="00EC74D0">
        <w:rPr>
          <w:rFonts w:ascii="Times New Roman" w:hAnsi="Times New Roman" w:cs="Times New Roman"/>
        </w:rPr>
        <w:t>pozwoleń na budowę czy użytkowanie</w:t>
      </w:r>
      <w:r w:rsidR="00504B0B">
        <w:rPr>
          <w:rFonts w:ascii="Times New Roman" w:hAnsi="Times New Roman" w:cs="Times New Roman"/>
        </w:rPr>
        <w:t xml:space="preserve">, </w:t>
      </w:r>
      <w:r w:rsidRPr="00EC74D0">
        <w:rPr>
          <w:rFonts w:ascii="Times New Roman" w:hAnsi="Times New Roman" w:cs="Times New Roman"/>
        </w:rPr>
        <w:t>ma niekorzystny wpływ na sektor nieruchomości i jest największą barierą, z jaką od lat mierzy się branża. Niepewność w aspekcie administracyjnym bezpośrednio przekłada się na poziom oferty oraz koszty prowadzenia inwestycji.</w:t>
      </w:r>
      <w:r w:rsidR="00C70A3F">
        <w:rPr>
          <w:rFonts w:ascii="Times New Roman" w:hAnsi="Times New Roman" w:cs="Times New Roman"/>
        </w:rPr>
        <w:t xml:space="preserve"> </w:t>
      </w:r>
    </w:p>
    <w:p w14:paraId="5C389EFC" w14:textId="77777777" w:rsidR="006B3E07" w:rsidRPr="003A09BE" w:rsidRDefault="006B3E07" w:rsidP="006B3E07">
      <w:pPr>
        <w:pStyle w:val="NormalnyWeb"/>
        <w:shd w:val="clear" w:color="auto" w:fill="FFFFFF"/>
        <w:spacing w:line="276" w:lineRule="auto"/>
        <w:rPr>
          <w:b/>
          <w:bCs/>
          <w:sz w:val="22"/>
          <w:szCs w:val="22"/>
          <w:bdr w:val="none" w:sz="0" w:space="0" w:color="auto" w:frame="1"/>
        </w:rPr>
      </w:pPr>
      <w:r w:rsidRPr="003A09BE">
        <w:rPr>
          <w:b/>
          <w:sz w:val="22"/>
          <w:szCs w:val="22"/>
          <w:bdr w:val="none" w:sz="0" w:space="0" w:color="auto" w:frame="1"/>
        </w:rPr>
        <w:t xml:space="preserve">Sebastian </w:t>
      </w:r>
      <w:proofErr w:type="spellStart"/>
      <w:r w:rsidRPr="003A09BE">
        <w:rPr>
          <w:b/>
          <w:sz w:val="22"/>
          <w:szCs w:val="22"/>
          <w:bdr w:val="none" w:sz="0" w:space="0" w:color="auto" w:frame="1"/>
        </w:rPr>
        <w:t>Barandziak</w:t>
      </w:r>
      <w:proofErr w:type="spellEnd"/>
      <w:r w:rsidRPr="003A09BE">
        <w:rPr>
          <w:b/>
          <w:sz w:val="22"/>
          <w:szCs w:val="22"/>
          <w:bdr w:val="none" w:sz="0" w:space="0" w:color="auto" w:frame="1"/>
        </w:rPr>
        <w:t xml:space="preserve">, prezes zarządu </w:t>
      </w:r>
      <w:proofErr w:type="spellStart"/>
      <w:r w:rsidRPr="003A09BE">
        <w:rPr>
          <w:b/>
          <w:sz w:val="22"/>
          <w:szCs w:val="22"/>
          <w:bdr w:val="none" w:sz="0" w:space="0" w:color="auto" w:frame="1"/>
        </w:rPr>
        <w:t>Dekpol</w:t>
      </w:r>
      <w:proofErr w:type="spellEnd"/>
      <w:r w:rsidRPr="003A09BE">
        <w:rPr>
          <w:b/>
          <w:sz w:val="22"/>
          <w:szCs w:val="22"/>
          <w:bdr w:val="none" w:sz="0" w:space="0" w:color="auto" w:frame="1"/>
        </w:rPr>
        <w:t xml:space="preserve"> Deweloper</w:t>
      </w:r>
      <w:r w:rsidRPr="003A09BE">
        <w:rPr>
          <w:b/>
          <w:bCs/>
          <w:sz w:val="22"/>
          <w:szCs w:val="22"/>
          <w:bdr w:val="none" w:sz="0" w:space="0" w:color="auto" w:frame="1"/>
        </w:rPr>
        <w:t xml:space="preserve"> </w:t>
      </w:r>
    </w:p>
    <w:p w14:paraId="0337FDFF" w14:textId="77777777" w:rsidR="000D0197" w:rsidRPr="00EC74D0" w:rsidRDefault="000D0197" w:rsidP="00EC74D0">
      <w:pPr>
        <w:spacing w:line="276" w:lineRule="auto"/>
        <w:rPr>
          <w:rFonts w:ascii="Times New Roman" w:hAnsi="Times New Roman" w:cs="Times New Roman"/>
        </w:rPr>
      </w:pPr>
      <w:r w:rsidRPr="00EC74D0">
        <w:rPr>
          <w:rFonts w:ascii="Times New Roman" w:hAnsi="Times New Roman" w:cs="Times New Roman"/>
        </w:rPr>
        <w:lastRenderedPageBreak/>
        <w:t>Liczymy na sprawną współpracę z administracją lokalną w zakresie uzyskiwania niezbędnych dokumentów. Mamy jednak nadzieję na usprawnienie procesu uzyskiwania decyzji i pozwoleń. To ważny punkt w realizacji całego procesu inwestycyjnego. Załatwienie formalności budowlanych ułatwiają nowe przepisy wchodzące w życie w ramach kolejnych wersji tarczy antykryzysowej, które m.in. odwieszają bieg terminów umożliwiając tym samym ubieganie się o stosowne pozwolenia. Przy staraniu się o pozwolenie na użytkowanie wystarczy proste zawiadomienie nadzoru budowlanego. Brak sprzeciwu w odpowiednim czasie (tzw. zgoda milcząca) oznacza zaakceptowanie wniosku. My ze swojej strony staramy się przestrzegać wszystkich procedur i wymagań.</w:t>
      </w:r>
    </w:p>
    <w:p w14:paraId="1617D36A" w14:textId="77777777" w:rsidR="0056218F" w:rsidRPr="004A1589" w:rsidRDefault="0056218F" w:rsidP="0056218F">
      <w:pPr>
        <w:spacing w:line="276" w:lineRule="auto"/>
        <w:rPr>
          <w:rFonts w:ascii="Times New Roman" w:hAnsi="Times New Roman"/>
          <w:b/>
        </w:rPr>
      </w:pPr>
      <w:r w:rsidRPr="004A1589">
        <w:rPr>
          <w:rFonts w:ascii="Times New Roman" w:hAnsi="Times New Roman"/>
          <w:b/>
        </w:rPr>
        <w:t xml:space="preserve">Zuzanna Należyta, dyrektor ds. handlowych w Eco Classic </w:t>
      </w:r>
    </w:p>
    <w:p w14:paraId="2B1650B2" w14:textId="77777777" w:rsidR="000D0197" w:rsidRPr="00EC74D0" w:rsidRDefault="000D0197" w:rsidP="00EC74D0">
      <w:pPr>
        <w:spacing w:line="276" w:lineRule="auto"/>
        <w:rPr>
          <w:rFonts w:ascii="Times New Roman" w:hAnsi="Times New Roman" w:cs="Times New Roman"/>
        </w:rPr>
      </w:pPr>
      <w:r w:rsidRPr="00EC74D0">
        <w:rPr>
          <w:rFonts w:ascii="Times New Roman" w:hAnsi="Times New Roman" w:cs="Times New Roman"/>
        </w:rPr>
        <w:t>Niestety nie spodziewamy się żadnych pozytywnych zmian. Przeciwnie</w:t>
      </w:r>
      <w:r w:rsidR="0095728F">
        <w:rPr>
          <w:rFonts w:ascii="Times New Roman" w:hAnsi="Times New Roman" w:cs="Times New Roman"/>
        </w:rPr>
        <w:t>,</w:t>
      </w:r>
      <w:r w:rsidRPr="00EC74D0">
        <w:rPr>
          <w:rFonts w:ascii="Times New Roman" w:hAnsi="Times New Roman" w:cs="Times New Roman"/>
        </w:rPr>
        <w:t xml:space="preserve"> praca urzędów jest ograniczona</w:t>
      </w:r>
      <w:r w:rsidR="0095728F">
        <w:rPr>
          <w:rFonts w:ascii="Times New Roman" w:hAnsi="Times New Roman" w:cs="Times New Roman"/>
        </w:rPr>
        <w:t>, a</w:t>
      </w:r>
      <w:r w:rsidRPr="00EC74D0">
        <w:rPr>
          <w:rFonts w:ascii="Times New Roman" w:hAnsi="Times New Roman" w:cs="Times New Roman"/>
        </w:rPr>
        <w:t xml:space="preserve"> uzyskanie decyzji i zezwoleń </w:t>
      </w:r>
      <w:r w:rsidR="0095728F">
        <w:rPr>
          <w:rFonts w:ascii="Times New Roman" w:hAnsi="Times New Roman" w:cs="Times New Roman"/>
        </w:rPr>
        <w:t>trwa</w:t>
      </w:r>
      <w:r w:rsidRPr="00EC74D0">
        <w:rPr>
          <w:rFonts w:ascii="Times New Roman" w:hAnsi="Times New Roman" w:cs="Times New Roman"/>
        </w:rPr>
        <w:t xml:space="preserve"> jeszcze dłuż</w:t>
      </w:r>
      <w:r w:rsidR="0095728F">
        <w:rPr>
          <w:rFonts w:ascii="Times New Roman" w:hAnsi="Times New Roman" w:cs="Times New Roman"/>
        </w:rPr>
        <w:t>ej</w:t>
      </w:r>
      <w:r w:rsidR="00864A64">
        <w:rPr>
          <w:rFonts w:ascii="Times New Roman" w:hAnsi="Times New Roman" w:cs="Times New Roman"/>
        </w:rPr>
        <w:t>. Tymczasem</w:t>
      </w:r>
      <w:r w:rsidRPr="00EC74D0">
        <w:rPr>
          <w:rFonts w:ascii="Times New Roman" w:hAnsi="Times New Roman" w:cs="Times New Roman"/>
        </w:rPr>
        <w:t xml:space="preserve"> tematem przewodnim nie jest niestety obecnie pomoc w usprawnieniu działalności firm.</w:t>
      </w:r>
    </w:p>
    <w:p w14:paraId="12227636" w14:textId="77777777" w:rsidR="00864A64" w:rsidRPr="00EC74D0" w:rsidRDefault="00864A64" w:rsidP="00864A64">
      <w:pPr>
        <w:spacing w:line="276" w:lineRule="auto"/>
        <w:rPr>
          <w:rFonts w:ascii="Times New Roman" w:hAnsi="Times New Roman" w:cs="Times New Roman"/>
        </w:rPr>
      </w:pPr>
      <w:r w:rsidRPr="00EC74D0">
        <w:rPr>
          <w:rFonts w:ascii="Times New Roman" w:hAnsi="Times New Roman" w:cs="Times New Roman"/>
          <w:b/>
        </w:rPr>
        <w:t xml:space="preserve">Edyta Kołodziej, dyrektor sprzedaży i marketingu w </w:t>
      </w:r>
      <w:proofErr w:type="spellStart"/>
      <w:r w:rsidRPr="00EC74D0">
        <w:rPr>
          <w:rFonts w:ascii="Times New Roman" w:hAnsi="Times New Roman" w:cs="Times New Roman"/>
          <w:b/>
        </w:rPr>
        <w:t>Nickel</w:t>
      </w:r>
      <w:proofErr w:type="spellEnd"/>
      <w:r w:rsidRPr="00EC74D0">
        <w:rPr>
          <w:rFonts w:ascii="Times New Roman" w:hAnsi="Times New Roman" w:cs="Times New Roman"/>
          <w:b/>
        </w:rPr>
        <w:t xml:space="preserve"> Development</w:t>
      </w:r>
    </w:p>
    <w:p w14:paraId="4F1DBC46" w14:textId="77777777" w:rsidR="00864A64" w:rsidRDefault="00864A64" w:rsidP="00864A64">
      <w:pPr>
        <w:spacing w:line="276" w:lineRule="auto"/>
        <w:rPr>
          <w:rFonts w:ascii="Times New Roman" w:hAnsi="Times New Roman" w:cs="Times New Roman"/>
        </w:rPr>
      </w:pPr>
      <w:r w:rsidRPr="00EC74D0">
        <w:rPr>
          <w:rFonts w:ascii="Times New Roman" w:hAnsi="Times New Roman" w:cs="Times New Roman"/>
        </w:rPr>
        <w:t>Pozyskiwanie dokumentów niezbędnych w procedurach budowlanych to bolączka, z którą sektor się mierzy już od dłuższego czasu, więc niezależnie od okoliczności działania PZFD są bardzo słuszne. Być może aktualna sytuacja będzie nareszcie tym argumentem przetargowym, który spowoduje pozytywną zmianę nastawienia po stronie urzędów. Bardzo na to liczymy i popieramy działania PZFD.</w:t>
      </w:r>
    </w:p>
    <w:p w14:paraId="42CCAE49" w14:textId="77777777" w:rsidR="00864A64" w:rsidRPr="004A1589" w:rsidRDefault="00864A64" w:rsidP="00864A64">
      <w:pPr>
        <w:spacing w:before="100" w:beforeAutospacing="1" w:after="100" w:afterAutospacing="1" w:line="276" w:lineRule="auto"/>
        <w:rPr>
          <w:rFonts w:ascii="Times New Roman" w:hAnsi="Times New Roman"/>
          <w:b/>
        </w:rPr>
      </w:pPr>
      <w:r w:rsidRPr="004A1589">
        <w:rPr>
          <w:rFonts w:ascii="Times New Roman" w:hAnsi="Times New Roman"/>
          <w:b/>
        </w:rPr>
        <w:t xml:space="preserve">Małgorzata Ostrowska, członek zarządu i dyrektor Pionu Marketingu i Sprzedaży w J.W. Construction Holding S.A. </w:t>
      </w:r>
    </w:p>
    <w:p w14:paraId="4146ECBA" w14:textId="77777777" w:rsidR="00864A64" w:rsidRPr="00EC74D0" w:rsidRDefault="00864A64" w:rsidP="00864A64">
      <w:pPr>
        <w:spacing w:line="276" w:lineRule="auto"/>
        <w:rPr>
          <w:rFonts w:ascii="Times New Roman" w:hAnsi="Times New Roman" w:cs="Times New Roman"/>
        </w:rPr>
      </w:pPr>
      <w:r w:rsidRPr="00EC74D0">
        <w:rPr>
          <w:rFonts w:ascii="Times New Roman" w:hAnsi="Times New Roman" w:cs="Times New Roman"/>
        </w:rPr>
        <w:t>Przyspieszenie i uproszczenie procedur administracyjnych niewątpliwie byłoby ogromnym wsparciem dla naszej branży. Z badań realizowanych rokrocznie przez Polski Związek Firm Deweloperskich wynika, że żadne z największych</w:t>
      </w:r>
      <w:r>
        <w:rPr>
          <w:rFonts w:ascii="Times New Roman" w:hAnsi="Times New Roman" w:cs="Times New Roman"/>
        </w:rPr>
        <w:t>,</w:t>
      </w:r>
      <w:r w:rsidRPr="00EC74D0">
        <w:rPr>
          <w:rFonts w:ascii="Times New Roman" w:hAnsi="Times New Roman" w:cs="Times New Roman"/>
        </w:rPr>
        <w:t xml:space="preserve"> polskich miast nie może pochwalić się wydaniem wszystkich decyzji o warunkach zabudowy w ustawowym terminie. Tak było przed epidemią, a teraz oczekiwanie na jakiekolwiek dokumenty jeszcze bardziej </w:t>
      </w:r>
      <w:r>
        <w:rPr>
          <w:rFonts w:ascii="Times New Roman" w:hAnsi="Times New Roman" w:cs="Times New Roman"/>
        </w:rPr>
        <w:t xml:space="preserve">się </w:t>
      </w:r>
      <w:r w:rsidRPr="00EC74D0">
        <w:rPr>
          <w:rFonts w:ascii="Times New Roman" w:hAnsi="Times New Roman" w:cs="Times New Roman"/>
        </w:rPr>
        <w:t>wydłużyło i dotyka to większoś</w:t>
      </w:r>
      <w:r>
        <w:rPr>
          <w:rFonts w:ascii="Times New Roman" w:hAnsi="Times New Roman" w:cs="Times New Roman"/>
        </w:rPr>
        <w:t>ć</w:t>
      </w:r>
      <w:r w:rsidRPr="00EC74D0">
        <w:rPr>
          <w:rFonts w:ascii="Times New Roman" w:hAnsi="Times New Roman" w:cs="Times New Roman"/>
        </w:rPr>
        <w:t xml:space="preserve"> deweloperów. </w:t>
      </w:r>
      <w:r>
        <w:rPr>
          <w:rFonts w:ascii="Times New Roman" w:hAnsi="Times New Roman" w:cs="Times New Roman"/>
        </w:rPr>
        <w:t xml:space="preserve">Nasza firma </w:t>
      </w:r>
      <w:r w:rsidRPr="00EC74D0">
        <w:rPr>
          <w:rFonts w:ascii="Times New Roman" w:hAnsi="Times New Roman" w:cs="Times New Roman"/>
        </w:rPr>
        <w:t xml:space="preserve">również </w:t>
      </w:r>
      <w:r>
        <w:rPr>
          <w:rFonts w:ascii="Times New Roman" w:hAnsi="Times New Roman" w:cs="Times New Roman"/>
        </w:rPr>
        <w:t xml:space="preserve">tego </w:t>
      </w:r>
      <w:r w:rsidRPr="00EC74D0">
        <w:rPr>
          <w:rFonts w:ascii="Times New Roman" w:hAnsi="Times New Roman" w:cs="Times New Roman"/>
        </w:rPr>
        <w:t>doświadcza w większości miast, w których przygotowuje</w:t>
      </w:r>
      <w:r>
        <w:rPr>
          <w:rFonts w:ascii="Times New Roman" w:hAnsi="Times New Roman" w:cs="Times New Roman"/>
        </w:rPr>
        <w:t>my</w:t>
      </w:r>
      <w:r w:rsidRPr="00EC74D0">
        <w:rPr>
          <w:rFonts w:ascii="Times New Roman" w:hAnsi="Times New Roman" w:cs="Times New Roman"/>
        </w:rPr>
        <w:t xml:space="preserve"> swoje inwestycje. Wiele z nich mogliśmy uruchomić wiele miesięcy temu. Konieczność dodatkowych uzgodnień, raportów środowiskowych, operatów, znacznie wydłuża cały proces. Czasochłonne są także procedury uzyskania przyłączenia mediów. Na przykład w Osiedlu Villa </w:t>
      </w:r>
      <w:proofErr w:type="spellStart"/>
      <w:r w:rsidRPr="00EC74D0">
        <w:rPr>
          <w:rFonts w:ascii="Times New Roman" w:hAnsi="Times New Roman" w:cs="Times New Roman"/>
        </w:rPr>
        <w:t>Campina</w:t>
      </w:r>
      <w:proofErr w:type="spellEnd"/>
      <w:r w:rsidRPr="00EC74D0">
        <w:rPr>
          <w:rFonts w:ascii="Times New Roman" w:hAnsi="Times New Roman" w:cs="Times New Roman"/>
        </w:rPr>
        <w:t xml:space="preserve"> pod Ożarowem Mazowieckim, gdzie stawiamy ekologiczne, drewniane domy szeregowe z prefabrykatów, które prawie gotowe przyjeżdżają z należącej do nas fabryki w Tłuszczu, a sama budowa zajmuje tylko kilka  tygodni. Wykorzystując nową technologię, a zarazem ekologiczny i energooszczędny materiał i łatwość stawiania domu, niezależnie od warunków atmosferycznych, oszczędzamy na czasie budowy, jednak z powodów proceduralnych nie jesteśmy w stanie w równym stopniu skrócić czasu oczekiwania na możliwość zamieszkania.</w:t>
      </w:r>
    </w:p>
    <w:p w14:paraId="58F47CFA" w14:textId="77777777" w:rsidR="006B3E07" w:rsidRDefault="006B3E07" w:rsidP="006B3E07">
      <w:pPr>
        <w:rPr>
          <w:rFonts w:ascii="Times New Roman" w:hAnsi="Times New Roman"/>
        </w:rPr>
      </w:pPr>
      <w:r w:rsidRPr="002E6B5D">
        <w:rPr>
          <w:rFonts w:ascii="Times New Roman" w:hAnsi="Times New Roman"/>
          <w:b/>
        </w:rPr>
        <w:t xml:space="preserve">Eryk </w:t>
      </w:r>
      <w:proofErr w:type="spellStart"/>
      <w:r w:rsidRPr="002E6B5D">
        <w:rPr>
          <w:rFonts w:ascii="Times New Roman" w:hAnsi="Times New Roman"/>
          <w:b/>
        </w:rPr>
        <w:t>Nalberczyński</w:t>
      </w:r>
      <w:proofErr w:type="spellEnd"/>
      <w:r w:rsidRPr="002E6B5D">
        <w:rPr>
          <w:rFonts w:ascii="Times New Roman" w:hAnsi="Times New Roman"/>
          <w:b/>
        </w:rPr>
        <w:t>, dyrektor ds. sprzedaży w Lokum Deweloper</w:t>
      </w:r>
      <w:r w:rsidRPr="00EC165E">
        <w:rPr>
          <w:rFonts w:ascii="Times New Roman" w:hAnsi="Times New Roman"/>
        </w:rPr>
        <w:t xml:space="preserve"> </w:t>
      </w:r>
    </w:p>
    <w:p w14:paraId="366B61C1" w14:textId="77777777" w:rsidR="000F1541" w:rsidRPr="00EC74D0" w:rsidRDefault="000F1541" w:rsidP="00EC74D0">
      <w:pPr>
        <w:spacing w:line="276" w:lineRule="auto"/>
        <w:rPr>
          <w:rFonts w:ascii="Times New Roman" w:hAnsi="Times New Roman" w:cs="Times New Roman"/>
        </w:rPr>
      </w:pPr>
      <w:r w:rsidRPr="00EC74D0">
        <w:rPr>
          <w:rFonts w:ascii="Times New Roman" w:hAnsi="Times New Roman" w:cs="Times New Roman"/>
        </w:rPr>
        <w:t xml:space="preserve">Branża budowlana stanowi bardzo ważną część gospodarki i daje zatrudnienie wielu pracownikom oraz podwykonawcom. Dlatego mamy nadzieję, że powrót do tzw. normalności będzie wiązał </w:t>
      </w:r>
      <w:r w:rsidR="00864A64">
        <w:rPr>
          <w:rFonts w:ascii="Times New Roman" w:hAnsi="Times New Roman" w:cs="Times New Roman"/>
        </w:rPr>
        <w:t xml:space="preserve">się </w:t>
      </w:r>
      <w:r w:rsidRPr="00EC74D0">
        <w:rPr>
          <w:rFonts w:ascii="Times New Roman" w:hAnsi="Times New Roman" w:cs="Times New Roman"/>
        </w:rPr>
        <w:t>z usprawnieniem pracy urzędów, by możliwe było jak najszybsze wydawanie decyzji niezbędnych dla sprawnego prowadzenia inwestycji.</w:t>
      </w:r>
    </w:p>
    <w:p w14:paraId="50920846" w14:textId="77777777" w:rsidR="00864A64" w:rsidRPr="000A2E44" w:rsidRDefault="00864A64" w:rsidP="00864A64">
      <w:pPr>
        <w:rPr>
          <w:rFonts w:ascii="Times New Roman" w:hAnsi="Times New Roman"/>
          <w:b/>
        </w:rPr>
      </w:pPr>
      <w:r w:rsidRPr="000A2E44">
        <w:rPr>
          <w:rFonts w:ascii="Times New Roman" w:hAnsi="Times New Roman"/>
          <w:b/>
        </w:rPr>
        <w:t xml:space="preserve">Janusz Miller, dyrektor ds. sprzedaży i marketingu Home Invest </w:t>
      </w:r>
    </w:p>
    <w:p w14:paraId="0D543322" w14:textId="77777777" w:rsidR="00864A64" w:rsidRPr="00EC74D0" w:rsidRDefault="00864A64" w:rsidP="00864A64">
      <w:pPr>
        <w:spacing w:line="276" w:lineRule="auto"/>
        <w:rPr>
          <w:rFonts w:ascii="Times New Roman" w:hAnsi="Times New Roman" w:cs="Times New Roman"/>
        </w:rPr>
      </w:pPr>
      <w:r w:rsidRPr="00EC74D0">
        <w:rPr>
          <w:rFonts w:ascii="Times New Roman" w:hAnsi="Times New Roman" w:cs="Times New Roman"/>
        </w:rPr>
        <w:lastRenderedPageBreak/>
        <w:t>Liczymy na to, że działania PZFD przysłużą się całej</w:t>
      </w:r>
      <w:r>
        <w:rPr>
          <w:rFonts w:ascii="Times New Roman" w:hAnsi="Times New Roman" w:cs="Times New Roman"/>
        </w:rPr>
        <w:t>, naszej</w:t>
      </w:r>
      <w:r w:rsidRPr="00EC74D0">
        <w:rPr>
          <w:rFonts w:ascii="Times New Roman" w:hAnsi="Times New Roman" w:cs="Times New Roman"/>
        </w:rPr>
        <w:t xml:space="preserve"> branży i wszyscy deweloperzy na tym skorzystają. Jak dotąd nie m</w:t>
      </w:r>
      <w:r>
        <w:rPr>
          <w:rFonts w:ascii="Times New Roman" w:hAnsi="Times New Roman" w:cs="Times New Roman"/>
        </w:rPr>
        <w:t xml:space="preserve">ieliśmy </w:t>
      </w:r>
      <w:r w:rsidRPr="00EC74D0">
        <w:rPr>
          <w:rFonts w:ascii="Times New Roman" w:hAnsi="Times New Roman" w:cs="Times New Roman"/>
        </w:rPr>
        <w:t xml:space="preserve">większych problemów z uzyskiwaniem dokumentów niezbędnych do realizacji naszych budów.      </w:t>
      </w:r>
    </w:p>
    <w:p w14:paraId="723A60B0" w14:textId="77777777" w:rsidR="003D56F2" w:rsidRPr="004A1589" w:rsidRDefault="003D56F2" w:rsidP="003D56F2">
      <w:pPr>
        <w:spacing w:line="276" w:lineRule="auto"/>
        <w:rPr>
          <w:rFonts w:ascii="Times New Roman" w:hAnsi="Times New Roman"/>
        </w:rPr>
      </w:pPr>
      <w:r w:rsidRPr="004A1589">
        <w:rPr>
          <w:rFonts w:ascii="Times New Roman" w:hAnsi="Times New Roman"/>
          <w:b/>
        </w:rPr>
        <w:t xml:space="preserve">Wojciech </w:t>
      </w:r>
      <w:proofErr w:type="spellStart"/>
      <w:r w:rsidRPr="004A1589">
        <w:rPr>
          <w:rFonts w:ascii="Times New Roman" w:hAnsi="Times New Roman"/>
          <w:b/>
        </w:rPr>
        <w:t>Chotkowski</w:t>
      </w:r>
      <w:proofErr w:type="spellEnd"/>
      <w:r w:rsidRPr="004A1589">
        <w:rPr>
          <w:rFonts w:ascii="Times New Roman" w:hAnsi="Times New Roman"/>
          <w:b/>
        </w:rPr>
        <w:t>, prezes zarządu Aria Development</w:t>
      </w:r>
      <w:r w:rsidRPr="004A1589">
        <w:rPr>
          <w:rFonts w:ascii="Times New Roman" w:hAnsi="Times New Roman"/>
        </w:rPr>
        <w:t xml:space="preserve"> </w:t>
      </w:r>
    </w:p>
    <w:p w14:paraId="449C28C3" w14:textId="77777777" w:rsidR="003D56F2" w:rsidRPr="00EC74D0" w:rsidRDefault="003D56F2" w:rsidP="003D56F2">
      <w:pPr>
        <w:spacing w:line="276" w:lineRule="auto"/>
        <w:rPr>
          <w:rFonts w:ascii="Times New Roman" w:hAnsi="Times New Roman" w:cs="Times New Roman"/>
        </w:rPr>
      </w:pPr>
      <w:r w:rsidRPr="00EC74D0">
        <w:rPr>
          <w:rFonts w:ascii="Times New Roman" w:hAnsi="Times New Roman" w:cs="Times New Roman"/>
        </w:rPr>
        <w:t>Niestety w czasie epidemii działanie urzędów</w:t>
      </w:r>
      <w:r>
        <w:rPr>
          <w:rFonts w:ascii="Times New Roman" w:hAnsi="Times New Roman" w:cs="Times New Roman"/>
        </w:rPr>
        <w:t xml:space="preserve"> jest znacznie ograniczone</w:t>
      </w:r>
      <w:r w:rsidRPr="00EC74D0">
        <w:rPr>
          <w:rFonts w:ascii="Times New Roman" w:hAnsi="Times New Roman" w:cs="Times New Roman"/>
        </w:rPr>
        <w:t>. Sytuacja nadzwyczajna, z którą mamy do czynienia, wpływa na mniejszą efektywność działania administracji. Negocjujemy z urzędami, żeby jak najwięcej dokumentów przekazywać drogą elektroniczną.</w:t>
      </w:r>
    </w:p>
    <w:p w14:paraId="35D49F2D" w14:textId="77777777" w:rsidR="006B3E07" w:rsidRDefault="006B3E07" w:rsidP="006B3E07">
      <w:pPr>
        <w:rPr>
          <w:rFonts w:ascii="Times New Roman" w:hAnsi="Times New Roman"/>
          <w:bCs/>
        </w:rPr>
      </w:pPr>
    </w:p>
    <w:p w14:paraId="38EB4F20" w14:textId="77777777" w:rsidR="006B3E07" w:rsidRDefault="006B3E07" w:rsidP="006B3E07">
      <w:pPr>
        <w:rPr>
          <w:rFonts w:ascii="Times New Roman" w:hAnsi="Times New Roman"/>
          <w:bCs/>
        </w:rPr>
      </w:pPr>
    </w:p>
    <w:p w14:paraId="364746EF" w14:textId="77777777" w:rsidR="006B3E07" w:rsidRPr="00EC165E" w:rsidRDefault="006B3E07" w:rsidP="006B3E07">
      <w:pPr>
        <w:rPr>
          <w:rFonts w:ascii="Times New Roman" w:hAnsi="Times New Roman"/>
        </w:rPr>
      </w:pPr>
      <w:r>
        <w:rPr>
          <w:rFonts w:ascii="Times New Roman" w:hAnsi="Times New Roman"/>
          <w:bCs/>
        </w:rPr>
        <w:t xml:space="preserve">Autor: </w:t>
      </w:r>
      <w:proofErr w:type="spellStart"/>
      <w:r>
        <w:rPr>
          <w:rFonts w:ascii="Times New Roman" w:hAnsi="Times New Roman"/>
          <w:bCs/>
        </w:rPr>
        <w:t>Dompress</w:t>
      </w:r>
      <w:proofErr w:type="spellEnd"/>
    </w:p>
    <w:p w14:paraId="6778FD2A" w14:textId="77777777" w:rsidR="006B3E07" w:rsidRPr="00EC74D0" w:rsidRDefault="006B3E07" w:rsidP="00EC74D0">
      <w:pPr>
        <w:spacing w:line="276" w:lineRule="auto"/>
        <w:rPr>
          <w:rFonts w:ascii="Times New Roman" w:hAnsi="Times New Roman" w:cs="Times New Roman"/>
        </w:rPr>
      </w:pPr>
    </w:p>
    <w:sectPr w:rsidR="006B3E07" w:rsidRPr="00EC74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97"/>
    <w:rsid w:val="000D0197"/>
    <w:rsid w:val="000F1541"/>
    <w:rsid w:val="00341AF5"/>
    <w:rsid w:val="003D56F2"/>
    <w:rsid w:val="00504B0B"/>
    <w:rsid w:val="0056218F"/>
    <w:rsid w:val="00686DB3"/>
    <w:rsid w:val="006B3E07"/>
    <w:rsid w:val="00864A64"/>
    <w:rsid w:val="0095728F"/>
    <w:rsid w:val="00962062"/>
    <w:rsid w:val="00C70A3F"/>
    <w:rsid w:val="00DF0C90"/>
    <w:rsid w:val="00EC7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950"/>
  <w15:chartTrackingRefBased/>
  <w15:docId w15:val="{748E0DA0-43CB-441B-ACB5-49C5B94E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B3E0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3275">
      <w:bodyDiv w:val="1"/>
      <w:marLeft w:val="0"/>
      <w:marRight w:val="0"/>
      <w:marTop w:val="0"/>
      <w:marBottom w:val="0"/>
      <w:divBdr>
        <w:top w:val="none" w:sz="0" w:space="0" w:color="auto"/>
        <w:left w:val="none" w:sz="0" w:space="0" w:color="auto"/>
        <w:bottom w:val="none" w:sz="0" w:space="0" w:color="auto"/>
        <w:right w:val="none" w:sz="0" w:space="0" w:color="auto"/>
      </w:divBdr>
    </w:div>
    <w:div w:id="20986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896</Words>
  <Characters>5377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1</cp:revision>
  <dcterms:created xsi:type="dcterms:W3CDTF">2020-04-29T13:09:00Z</dcterms:created>
  <dcterms:modified xsi:type="dcterms:W3CDTF">2020-04-29T15:49:00Z</dcterms:modified>
</cp:coreProperties>
</file>